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02C48">
        <w:rPr>
          <w:rFonts w:cstheme="minorHAnsi"/>
          <w:sz w:val="24"/>
          <w:szCs w:val="24"/>
          <w:lang w:val="uk-UA"/>
        </w:rPr>
        <w:t xml:space="preserve"> 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E1026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2378F8" w:rsidRDefault="002378F8" w:rsidP="0079092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2378F8">
        <w:rPr>
          <w:rFonts w:cstheme="minorHAnsi"/>
          <w:sz w:val="24"/>
          <w:szCs w:val="24"/>
          <w:lang w:val="uk-UA"/>
        </w:rPr>
        <w:t>&lt;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name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type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xs:string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2378F8">
        <w:rPr>
          <w:rFonts w:cstheme="minorHAnsi"/>
          <w:sz w:val="24"/>
          <w:szCs w:val="24"/>
          <w:lang w:val="uk-UA"/>
        </w:rPr>
        <w:t>nillable</w:t>
      </w:r>
      <w:proofErr w:type="spellEnd"/>
      <w:r w:rsidRPr="002378F8">
        <w:rPr>
          <w:rFonts w:cstheme="minorHAnsi"/>
          <w:sz w:val="24"/>
          <w:szCs w:val="24"/>
          <w:lang w:val="uk-UA"/>
        </w:rPr>
        <w:t>="</w:t>
      </w:r>
      <w:proofErr w:type="spellStart"/>
      <w:r w:rsidRPr="002378F8">
        <w:rPr>
          <w:rFonts w:cstheme="minorHAnsi"/>
          <w:sz w:val="24"/>
          <w:szCs w:val="24"/>
          <w:lang w:val="uk-UA"/>
        </w:rPr>
        <w:t>true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minOccurs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2378F8">
        <w:rPr>
          <w:rFonts w:cstheme="minorHAnsi"/>
          <w:sz w:val="24"/>
          <w:szCs w:val="24"/>
          <w:lang w:val="uk-UA"/>
        </w:rPr>
        <w:t>maxOccurs</w:t>
      </w:r>
      <w:proofErr w:type="spellEnd"/>
      <w:r w:rsidRPr="002378F8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237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378F8"/>
    <w:rsid w:val="0079092E"/>
    <w:rsid w:val="00837D31"/>
    <w:rsid w:val="009406CE"/>
    <w:rsid w:val="00A96CEE"/>
    <w:rsid w:val="00B13748"/>
    <w:rsid w:val="00B33845"/>
    <w:rsid w:val="00C20116"/>
    <w:rsid w:val="00E10264"/>
    <w:rsid w:val="00E16ED0"/>
    <w:rsid w:val="00F02C48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64E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196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2022-10-02T15:15:00Z</dcterms:modified>
</cp:coreProperties>
</file>